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13A52" w14:textId="4F766D2F" w:rsidR="00087304" w:rsidRPr="00087304" w:rsidRDefault="00087304">
      <w:pPr>
        <w:rPr>
          <w:rFonts w:asciiTheme="majorHAnsi" w:hAnsiTheme="majorHAnsi" w:cstheme="majorHAnsi"/>
          <w:b/>
          <w:bCs/>
          <w:sz w:val="36"/>
          <w:szCs w:val="36"/>
        </w:rPr>
      </w:pPr>
      <w:r w:rsidRPr="00087304">
        <w:rPr>
          <w:rFonts w:asciiTheme="majorHAnsi" w:hAnsiTheme="majorHAnsi" w:cstheme="majorHAnsi"/>
          <w:b/>
          <w:bCs/>
          <w:sz w:val="36"/>
          <w:szCs w:val="36"/>
        </w:rPr>
        <w:t xml:space="preserve">The </w:t>
      </w:r>
      <w:proofErr w:type="spellStart"/>
      <w:r w:rsidRPr="00087304">
        <w:rPr>
          <w:rFonts w:asciiTheme="majorHAnsi" w:hAnsiTheme="majorHAnsi" w:cstheme="majorHAnsi"/>
          <w:b/>
          <w:bCs/>
          <w:sz w:val="36"/>
          <w:szCs w:val="36"/>
        </w:rPr>
        <w:t>FriYAY</w:t>
      </w:r>
      <w:proofErr w:type="spellEnd"/>
      <w:r w:rsidRPr="00087304">
        <w:rPr>
          <w:rFonts w:asciiTheme="majorHAnsi" w:hAnsiTheme="majorHAnsi" w:cstheme="majorHAnsi"/>
          <w:b/>
          <w:bCs/>
          <w:sz w:val="36"/>
          <w:szCs w:val="36"/>
        </w:rPr>
        <w:t xml:space="preserve"> Podcast Series</w:t>
      </w:r>
    </w:p>
    <w:p w14:paraId="0F5B705D" w14:textId="77A40470" w:rsidR="00087304" w:rsidRPr="00087304" w:rsidRDefault="00087304">
      <w:pPr>
        <w:rPr>
          <w:rFonts w:asciiTheme="majorHAnsi" w:hAnsiTheme="majorHAnsi" w:cstheme="majorHAnsi"/>
          <w:sz w:val="28"/>
          <w:szCs w:val="28"/>
        </w:rPr>
      </w:pPr>
      <w:r>
        <w:rPr>
          <w:rFonts w:asciiTheme="majorHAnsi" w:hAnsiTheme="majorHAnsi" w:cstheme="majorHAnsi"/>
          <w:b/>
          <w:bCs/>
          <w:sz w:val="28"/>
          <w:szCs w:val="28"/>
        </w:rPr>
        <w:t xml:space="preserve">Transcript for </w:t>
      </w:r>
      <w:r w:rsidRPr="00087304">
        <w:rPr>
          <w:rFonts w:asciiTheme="majorHAnsi" w:hAnsiTheme="majorHAnsi" w:cstheme="majorHAnsi"/>
          <w:b/>
          <w:bCs/>
          <w:sz w:val="28"/>
          <w:szCs w:val="28"/>
        </w:rPr>
        <w:t>Episode 1:</w:t>
      </w:r>
      <w:r w:rsidRPr="00087304">
        <w:rPr>
          <w:rFonts w:asciiTheme="majorHAnsi" w:hAnsiTheme="majorHAnsi" w:cstheme="majorHAnsi"/>
          <w:sz w:val="28"/>
          <w:szCs w:val="28"/>
        </w:rPr>
        <w:t xml:space="preserve"> Home Office Tips for Everyone with Jill Fleming</w:t>
      </w:r>
    </w:p>
    <w:p w14:paraId="6253662A" w14:textId="5F81BDCE" w:rsidR="00923B22" w:rsidRDefault="00923B22">
      <w:pPr>
        <w:rPr>
          <w:rFonts w:asciiTheme="majorHAnsi" w:hAnsiTheme="majorHAnsi" w:cstheme="majorHAnsi"/>
          <w:i/>
          <w:iCs/>
        </w:rPr>
      </w:pPr>
      <w:r>
        <w:rPr>
          <w:rFonts w:asciiTheme="majorHAnsi" w:hAnsiTheme="majorHAnsi" w:cstheme="majorHAnsi"/>
          <w:i/>
          <w:iCs/>
        </w:rPr>
        <w:t>(Introduction Music)</w:t>
      </w:r>
    </w:p>
    <w:p w14:paraId="3C77B485" w14:textId="5743E274" w:rsidR="00923B22" w:rsidRDefault="00923B22">
      <w:pPr>
        <w:rPr>
          <w:rFonts w:asciiTheme="majorHAnsi" w:hAnsiTheme="majorHAnsi" w:cstheme="majorHAnsi"/>
        </w:rPr>
      </w:pPr>
      <w:r>
        <w:rPr>
          <w:rFonts w:asciiTheme="majorHAnsi" w:hAnsiTheme="majorHAnsi" w:cstheme="majorHAnsi"/>
        </w:rPr>
        <w:t xml:space="preserve"> It’s Fri-Yay, Fri-Yay, Fri-Yay, </w:t>
      </w:r>
      <w:proofErr w:type="spellStart"/>
      <w:r>
        <w:rPr>
          <w:rFonts w:asciiTheme="majorHAnsi" w:hAnsiTheme="majorHAnsi" w:cstheme="majorHAnsi"/>
        </w:rPr>
        <w:t>FriYAY</w:t>
      </w:r>
      <w:proofErr w:type="spellEnd"/>
      <w:r>
        <w:rPr>
          <w:rFonts w:asciiTheme="majorHAnsi" w:hAnsiTheme="majorHAnsi" w:cstheme="majorHAnsi"/>
        </w:rPr>
        <w:t>! (woo!)</w:t>
      </w:r>
    </w:p>
    <w:p w14:paraId="6B240739" w14:textId="08EFD5C4" w:rsidR="00923B22" w:rsidRDefault="00923B22">
      <w:pPr>
        <w:rPr>
          <w:rFonts w:asciiTheme="majorHAnsi" w:hAnsiTheme="majorHAnsi" w:cstheme="majorHAnsi"/>
        </w:rPr>
      </w:pPr>
      <w:r>
        <w:rPr>
          <w:rFonts w:asciiTheme="majorHAnsi" w:hAnsiTheme="majorHAnsi" w:cstheme="majorHAnsi"/>
          <w:i/>
          <w:iCs/>
        </w:rPr>
        <w:t>(Fast guitar-picking music)</w:t>
      </w:r>
    </w:p>
    <w:p w14:paraId="65D1E54D" w14:textId="5E3B0362" w:rsidR="00923B22" w:rsidRDefault="00923B22">
      <w:pPr>
        <w:rPr>
          <w:rFonts w:asciiTheme="majorHAnsi" w:hAnsiTheme="majorHAnsi" w:cstheme="majorHAnsi"/>
        </w:rPr>
      </w:pPr>
      <w:r>
        <w:rPr>
          <w:rFonts w:asciiTheme="majorHAnsi" w:hAnsiTheme="majorHAnsi" w:cstheme="majorHAnsi"/>
          <w:b/>
          <w:bCs/>
        </w:rPr>
        <w:t>Narrator:</w:t>
      </w:r>
      <w:r w:rsidR="00087304">
        <w:rPr>
          <w:rFonts w:asciiTheme="majorHAnsi" w:hAnsiTheme="majorHAnsi" w:cstheme="majorHAnsi"/>
          <w:b/>
          <w:bCs/>
        </w:rPr>
        <w:br/>
      </w:r>
      <w:r>
        <w:rPr>
          <w:rFonts w:asciiTheme="majorHAnsi" w:hAnsiTheme="majorHAnsi" w:cstheme="majorHAnsi"/>
        </w:rPr>
        <w:t xml:space="preserve">Welcome to the </w:t>
      </w:r>
      <w:proofErr w:type="spellStart"/>
      <w:r>
        <w:rPr>
          <w:rFonts w:asciiTheme="majorHAnsi" w:hAnsiTheme="majorHAnsi" w:cstheme="majorHAnsi"/>
        </w:rPr>
        <w:t>FriYAY</w:t>
      </w:r>
      <w:proofErr w:type="spellEnd"/>
      <w:r>
        <w:rPr>
          <w:rFonts w:asciiTheme="majorHAnsi" w:hAnsiTheme="majorHAnsi" w:cstheme="majorHAnsi"/>
        </w:rPr>
        <w:t xml:space="preserve"> Podcast Series from PPFL. Each week we interview interesting experts in a variety of disciplines from underwater basket-weaving to animal husbandry. On today’s podcast, we’re talking to Jill Fleming of Smart Organizing Solutions. Sally Mayberry, our Communications Manager, conducted the interview.</w:t>
      </w:r>
    </w:p>
    <w:p w14:paraId="20A52DA2" w14:textId="141D4CF7" w:rsidR="00923B22" w:rsidRPr="00923B22" w:rsidRDefault="00087304">
      <w:pPr>
        <w:rPr>
          <w:rFonts w:asciiTheme="majorHAnsi" w:hAnsiTheme="majorHAnsi" w:cstheme="majorHAnsi"/>
        </w:rPr>
      </w:pPr>
      <w:r>
        <w:rPr>
          <w:rFonts w:asciiTheme="majorHAnsi" w:hAnsiTheme="majorHAnsi" w:cstheme="majorHAnsi"/>
        </w:rPr>
        <w:t>-----</w:t>
      </w:r>
    </w:p>
    <w:p w14:paraId="00000003" w14:textId="619E9381" w:rsidR="00D36615" w:rsidRPr="00087304" w:rsidRDefault="00923B22">
      <w:pPr>
        <w:rPr>
          <w:rFonts w:asciiTheme="majorHAnsi" w:hAnsiTheme="majorHAnsi" w:cstheme="majorHAnsi"/>
          <w:b/>
          <w:bCs/>
        </w:rPr>
      </w:pPr>
      <w:r w:rsidRPr="00923B22">
        <w:rPr>
          <w:rFonts w:asciiTheme="majorHAnsi" w:hAnsiTheme="majorHAnsi" w:cstheme="majorHAnsi"/>
          <w:b/>
          <w:bCs/>
        </w:rPr>
        <w:t>S</w:t>
      </w:r>
      <w:r w:rsidR="000A0F45" w:rsidRPr="00923B22">
        <w:rPr>
          <w:rFonts w:asciiTheme="majorHAnsi" w:hAnsiTheme="majorHAnsi" w:cstheme="majorHAnsi"/>
          <w:b/>
          <w:bCs/>
        </w:rPr>
        <w:t>ally</w:t>
      </w:r>
      <w:r w:rsidRPr="00923B22">
        <w:rPr>
          <w:rFonts w:asciiTheme="majorHAnsi" w:hAnsiTheme="majorHAnsi" w:cstheme="majorHAnsi"/>
          <w:b/>
          <w:bCs/>
        </w:rPr>
        <w:t xml:space="preserve"> Mayberry, Byline</w:t>
      </w:r>
      <w:r w:rsidR="000A0F45" w:rsidRPr="00923B22">
        <w:rPr>
          <w:rFonts w:asciiTheme="majorHAnsi" w:hAnsiTheme="majorHAnsi" w:cstheme="majorHAnsi"/>
          <w:b/>
          <w:bCs/>
        </w:rPr>
        <w:t>:</w:t>
      </w:r>
      <w:r w:rsidR="00087304">
        <w:rPr>
          <w:rFonts w:asciiTheme="majorHAnsi" w:hAnsiTheme="majorHAnsi" w:cstheme="majorHAnsi"/>
          <w:b/>
          <w:bCs/>
        </w:rPr>
        <w:br/>
      </w:r>
      <w:r w:rsidR="00C36157" w:rsidRPr="000A0F45">
        <w:rPr>
          <w:rFonts w:asciiTheme="majorHAnsi" w:hAnsiTheme="majorHAnsi" w:cstheme="majorHAnsi"/>
        </w:rPr>
        <w:t xml:space="preserve">We are here with Jill Fleming from Smart Organizing </w:t>
      </w:r>
      <w:r w:rsidR="00087304">
        <w:rPr>
          <w:rFonts w:asciiTheme="majorHAnsi" w:hAnsiTheme="majorHAnsi" w:cstheme="majorHAnsi"/>
        </w:rPr>
        <w:t>S</w:t>
      </w:r>
      <w:r w:rsidR="00C36157" w:rsidRPr="000A0F45">
        <w:rPr>
          <w:rFonts w:asciiTheme="majorHAnsi" w:hAnsiTheme="majorHAnsi" w:cstheme="majorHAnsi"/>
        </w:rPr>
        <w:t xml:space="preserve">olutions and she’s going to provide some tips around home officing. And in full disclosure, </w:t>
      </w:r>
      <w:r w:rsidR="00087304">
        <w:rPr>
          <w:rFonts w:asciiTheme="majorHAnsi" w:hAnsiTheme="majorHAnsi" w:cstheme="majorHAnsi"/>
        </w:rPr>
        <w:t xml:space="preserve">I will tell you that </w:t>
      </w:r>
      <w:r w:rsidR="00C36157" w:rsidRPr="000A0F45">
        <w:rPr>
          <w:rFonts w:asciiTheme="majorHAnsi" w:hAnsiTheme="majorHAnsi" w:cstheme="majorHAnsi"/>
        </w:rPr>
        <w:t>Jill is my awesome cousin</w:t>
      </w:r>
      <w:r>
        <w:rPr>
          <w:rFonts w:asciiTheme="majorHAnsi" w:hAnsiTheme="majorHAnsi" w:cstheme="majorHAnsi"/>
        </w:rPr>
        <w:t>. S</w:t>
      </w:r>
      <w:r w:rsidR="00C36157" w:rsidRPr="000A0F45">
        <w:rPr>
          <w:rFonts w:asciiTheme="majorHAnsi" w:hAnsiTheme="majorHAnsi" w:cstheme="majorHAnsi"/>
        </w:rPr>
        <w:t>o let’s get things kicked off and let me introduce you to Jill.</w:t>
      </w:r>
    </w:p>
    <w:p w14:paraId="00000004" w14:textId="18641B68" w:rsidR="00D36615" w:rsidRPr="000A0F45" w:rsidRDefault="00C36157">
      <w:pPr>
        <w:rPr>
          <w:rFonts w:asciiTheme="majorHAnsi" w:eastAsia="Arial" w:hAnsiTheme="majorHAnsi" w:cstheme="majorHAnsi"/>
          <w:color w:val="000000"/>
        </w:rPr>
      </w:pPr>
      <w:r w:rsidRPr="00923B22">
        <w:rPr>
          <w:rFonts w:asciiTheme="majorHAnsi" w:hAnsiTheme="majorHAnsi" w:cstheme="majorHAnsi"/>
          <w:b/>
          <w:bCs/>
        </w:rPr>
        <w:t>Jill</w:t>
      </w:r>
      <w:r w:rsidR="00923B22" w:rsidRPr="00923B22">
        <w:rPr>
          <w:rFonts w:asciiTheme="majorHAnsi" w:hAnsiTheme="majorHAnsi" w:cstheme="majorHAnsi"/>
          <w:b/>
          <w:bCs/>
        </w:rPr>
        <w:t xml:space="preserve"> Fleming</w:t>
      </w:r>
      <w:r w:rsidRPr="000A0F45">
        <w:rPr>
          <w:rFonts w:asciiTheme="majorHAnsi" w:hAnsiTheme="majorHAnsi" w:cstheme="majorHAnsi"/>
        </w:rPr>
        <w:t>:</w:t>
      </w:r>
      <w:r w:rsidR="00087304">
        <w:rPr>
          <w:rFonts w:asciiTheme="majorHAnsi" w:hAnsiTheme="majorHAnsi" w:cstheme="majorHAnsi"/>
        </w:rPr>
        <w:br/>
      </w:r>
      <w:r w:rsidRPr="000A0F45">
        <w:rPr>
          <w:rFonts w:asciiTheme="majorHAnsi" w:hAnsiTheme="majorHAnsi" w:cstheme="majorHAnsi"/>
        </w:rPr>
        <w:t>Hi everybody, thanks so much for having me. You know w</w:t>
      </w:r>
      <w:r w:rsidRPr="000A0F45">
        <w:rPr>
          <w:rFonts w:asciiTheme="majorHAnsi" w:eastAsia="Arial" w:hAnsiTheme="majorHAnsi" w:cstheme="majorHAnsi"/>
          <w:color w:val="000000"/>
        </w:rPr>
        <w:t>e are living in an historic time</w:t>
      </w:r>
      <w:r w:rsidR="00087304">
        <w:rPr>
          <w:rFonts w:asciiTheme="majorHAnsi" w:eastAsia="Arial" w:hAnsiTheme="majorHAnsi" w:cstheme="majorHAnsi"/>
          <w:color w:val="000000"/>
        </w:rPr>
        <w:t xml:space="preserve"> and many </w:t>
      </w:r>
      <w:r w:rsidRPr="000A0F45">
        <w:rPr>
          <w:rFonts w:asciiTheme="majorHAnsi" w:eastAsia="Arial" w:hAnsiTheme="majorHAnsi" w:cstheme="majorHAnsi"/>
          <w:color w:val="000000"/>
        </w:rPr>
        <w:t>people are now having to work from home for the first time. And while it won’t necessarily be business as usual, it is do-able. I want to share some tips to help you navigate the transition from an “away office” to a home offic</w:t>
      </w:r>
      <w:r w:rsidR="00594492">
        <w:rPr>
          <w:rFonts w:asciiTheme="majorHAnsi" w:eastAsia="Arial" w:hAnsiTheme="majorHAnsi" w:cstheme="majorHAnsi"/>
          <w:color w:val="000000"/>
        </w:rPr>
        <w:t xml:space="preserve">e, </w:t>
      </w:r>
      <w:r w:rsidRPr="000A0F45">
        <w:rPr>
          <w:rFonts w:asciiTheme="majorHAnsi" w:eastAsia="Arial" w:hAnsiTheme="majorHAnsi" w:cstheme="majorHAnsi"/>
          <w:color w:val="000000"/>
        </w:rPr>
        <w:t>and set you up for success.</w:t>
      </w:r>
    </w:p>
    <w:p w14:paraId="19235154" w14:textId="18FDAA1C" w:rsidR="00923B22" w:rsidRDefault="000A0F45" w:rsidP="00087304">
      <w:pPr>
        <w:rPr>
          <w:rFonts w:asciiTheme="majorHAnsi" w:eastAsia="Arial" w:hAnsiTheme="majorHAnsi" w:cstheme="majorHAnsi"/>
        </w:rPr>
      </w:pPr>
      <w:r w:rsidRPr="00923B22">
        <w:rPr>
          <w:rFonts w:asciiTheme="majorHAnsi" w:eastAsia="Arial" w:hAnsiTheme="majorHAnsi" w:cstheme="majorHAnsi"/>
          <w:b/>
          <w:bCs/>
        </w:rPr>
        <w:t>Sally</w:t>
      </w:r>
      <w:r w:rsidR="00923B22" w:rsidRPr="00923B22">
        <w:rPr>
          <w:rFonts w:asciiTheme="majorHAnsi" w:eastAsia="Arial" w:hAnsiTheme="majorHAnsi" w:cstheme="majorHAnsi"/>
          <w:b/>
          <w:bCs/>
        </w:rPr>
        <w:t>:</w:t>
      </w:r>
      <w:r w:rsidR="00087304">
        <w:rPr>
          <w:rFonts w:asciiTheme="majorHAnsi" w:eastAsia="Arial" w:hAnsiTheme="majorHAnsi" w:cstheme="majorHAnsi"/>
        </w:rPr>
        <w:br/>
      </w:r>
      <w:r w:rsidR="00C36157" w:rsidRPr="000A0F45">
        <w:rPr>
          <w:rFonts w:asciiTheme="majorHAnsi" w:eastAsia="Arial" w:hAnsiTheme="majorHAnsi" w:cstheme="majorHAnsi"/>
        </w:rPr>
        <w:t>So let’s start off by asking you</w:t>
      </w:r>
      <w:r w:rsidR="00C36157" w:rsidRPr="00923B22">
        <w:rPr>
          <w:rFonts w:asciiTheme="majorHAnsi" w:eastAsia="Arial" w:hAnsiTheme="majorHAnsi" w:cstheme="majorHAnsi"/>
        </w:rPr>
        <w:t>, how do</w:t>
      </w:r>
      <w:r w:rsidR="00C36157" w:rsidRPr="00923B22">
        <w:rPr>
          <w:rFonts w:asciiTheme="majorHAnsi" w:eastAsia="Arial" w:hAnsiTheme="majorHAnsi" w:cstheme="majorHAnsi"/>
          <w:color w:val="000000"/>
        </w:rPr>
        <w:t xml:space="preserve"> we create a space at home that translates into an efficient workspace?</w:t>
      </w:r>
    </w:p>
    <w:p w14:paraId="13A72BB1" w14:textId="77777777" w:rsidR="00923B22" w:rsidRDefault="00923B22">
      <w:pPr>
        <w:spacing w:after="0" w:line="240" w:lineRule="auto"/>
        <w:rPr>
          <w:rFonts w:asciiTheme="majorHAnsi" w:eastAsia="Arial" w:hAnsiTheme="majorHAnsi" w:cstheme="majorHAnsi"/>
        </w:rPr>
      </w:pPr>
      <w:r>
        <w:rPr>
          <w:rFonts w:asciiTheme="majorHAnsi" w:eastAsia="Arial" w:hAnsiTheme="majorHAnsi" w:cstheme="majorHAnsi"/>
          <w:b/>
          <w:bCs/>
        </w:rPr>
        <w:t>Jill:</w:t>
      </w:r>
    </w:p>
    <w:p w14:paraId="00000007" w14:textId="2E3875F9" w:rsidR="00D36615" w:rsidRPr="000A0F45" w:rsidRDefault="00C36157">
      <w:pPr>
        <w:spacing w:after="0" w:line="240" w:lineRule="auto"/>
        <w:rPr>
          <w:rFonts w:asciiTheme="majorHAnsi" w:eastAsia="Arial" w:hAnsiTheme="majorHAnsi" w:cstheme="majorHAnsi"/>
          <w:color w:val="000000"/>
        </w:rPr>
      </w:pPr>
      <w:r w:rsidRPr="000A0F45">
        <w:rPr>
          <w:rFonts w:asciiTheme="majorHAnsi" w:eastAsia="Arial" w:hAnsiTheme="majorHAnsi" w:cstheme="majorHAnsi"/>
        </w:rPr>
        <w:t>Well, you need to p</w:t>
      </w:r>
      <w:r w:rsidRPr="000A0F45">
        <w:rPr>
          <w:rFonts w:asciiTheme="majorHAnsi" w:eastAsia="Arial" w:hAnsiTheme="majorHAnsi" w:cstheme="majorHAnsi"/>
          <w:color w:val="000000"/>
        </w:rPr>
        <w:t>ick the best location in your home that will meet both your needs and those of your family.</w:t>
      </w:r>
      <w:r w:rsidR="00087304">
        <w:rPr>
          <w:rFonts w:asciiTheme="majorHAnsi" w:eastAsia="Arial" w:hAnsiTheme="majorHAnsi" w:cstheme="majorHAnsi"/>
          <w:color w:val="000000"/>
        </w:rPr>
        <w:t xml:space="preserve"> </w:t>
      </w:r>
      <w:r w:rsidRPr="000A0F45">
        <w:rPr>
          <w:rFonts w:asciiTheme="majorHAnsi" w:eastAsia="Arial" w:hAnsiTheme="majorHAnsi" w:cstheme="majorHAnsi"/>
          <w:color w:val="000000"/>
        </w:rPr>
        <w:t>For instance, if you are on the phone for a majority of the day, the kitchen table is probably not the best choice. People are in and out preparing lunch</w:t>
      </w:r>
      <w:r w:rsidR="00594492">
        <w:rPr>
          <w:rFonts w:asciiTheme="majorHAnsi" w:eastAsia="Arial" w:hAnsiTheme="majorHAnsi" w:cstheme="majorHAnsi"/>
          <w:color w:val="000000"/>
        </w:rPr>
        <w:t xml:space="preserve"> or </w:t>
      </w:r>
      <w:r w:rsidRPr="000A0F45">
        <w:rPr>
          <w:rFonts w:asciiTheme="majorHAnsi" w:eastAsia="Arial" w:hAnsiTheme="majorHAnsi" w:cstheme="majorHAnsi"/>
          <w:color w:val="000000"/>
        </w:rPr>
        <w:t>snacks</w:t>
      </w:r>
      <w:r w:rsidR="00594492">
        <w:rPr>
          <w:rFonts w:asciiTheme="majorHAnsi" w:eastAsia="Arial" w:hAnsiTheme="majorHAnsi" w:cstheme="majorHAnsi"/>
          <w:color w:val="000000"/>
        </w:rPr>
        <w:t>,</w:t>
      </w:r>
      <w:r w:rsidRPr="000A0F45">
        <w:rPr>
          <w:rFonts w:asciiTheme="majorHAnsi" w:eastAsia="Arial" w:hAnsiTheme="majorHAnsi" w:cstheme="majorHAnsi"/>
          <w:color w:val="000000"/>
        </w:rPr>
        <w:t xml:space="preserve"> using the sink</w:t>
      </w:r>
      <w:r w:rsidR="00594492">
        <w:rPr>
          <w:rFonts w:asciiTheme="majorHAnsi" w:eastAsia="Arial" w:hAnsiTheme="majorHAnsi" w:cstheme="majorHAnsi"/>
          <w:color w:val="000000"/>
        </w:rPr>
        <w:t xml:space="preserve">, so it </w:t>
      </w:r>
      <w:r w:rsidRPr="000A0F45">
        <w:rPr>
          <w:rFonts w:asciiTheme="majorHAnsi" w:eastAsia="Arial" w:hAnsiTheme="majorHAnsi" w:cstheme="majorHAnsi"/>
          <w:color w:val="000000"/>
        </w:rPr>
        <w:t>will be distracting and can also be loud. Whether it’s a spare room, a corner in the basement or your dining table, it’s important to have a dedicated space for your office.</w:t>
      </w:r>
      <w:r w:rsidR="00087304">
        <w:rPr>
          <w:rFonts w:asciiTheme="majorHAnsi" w:eastAsia="Arial" w:hAnsiTheme="majorHAnsi" w:cstheme="majorHAnsi"/>
          <w:color w:val="000000"/>
        </w:rPr>
        <w:t xml:space="preserve"> </w:t>
      </w:r>
      <w:r w:rsidRPr="000A0F45">
        <w:rPr>
          <w:rFonts w:asciiTheme="majorHAnsi" w:eastAsia="Arial" w:hAnsiTheme="majorHAnsi" w:cstheme="majorHAnsi"/>
          <w:color w:val="000000"/>
        </w:rPr>
        <w:t>This gives you a place to go in the morning and leave at the end of the day.</w:t>
      </w:r>
    </w:p>
    <w:p w14:paraId="00000008" w14:textId="77777777" w:rsidR="00D36615" w:rsidRPr="000A0F45" w:rsidRDefault="00D36615">
      <w:pPr>
        <w:spacing w:after="0" w:line="240" w:lineRule="auto"/>
        <w:rPr>
          <w:rFonts w:asciiTheme="majorHAnsi" w:eastAsia="Arial" w:hAnsiTheme="majorHAnsi" w:cstheme="majorHAnsi"/>
          <w:color w:val="000000"/>
        </w:rPr>
      </w:pPr>
    </w:p>
    <w:p w14:paraId="00000009" w14:textId="3859A09C" w:rsidR="00D36615" w:rsidRPr="000A0F45" w:rsidRDefault="00C36157">
      <w:pPr>
        <w:spacing w:after="0" w:line="240" w:lineRule="auto"/>
        <w:rPr>
          <w:rFonts w:asciiTheme="majorHAnsi" w:eastAsia="Arial" w:hAnsiTheme="majorHAnsi" w:cstheme="majorHAnsi"/>
          <w:color w:val="000000"/>
        </w:rPr>
      </w:pPr>
      <w:r w:rsidRPr="000A0F45">
        <w:rPr>
          <w:rFonts w:asciiTheme="majorHAnsi" w:eastAsia="Arial" w:hAnsiTheme="majorHAnsi" w:cstheme="majorHAnsi"/>
          <w:color w:val="000000"/>
        </w:rPr>
        <w:t xml:space="preserve">If you can’t dedicate a non-shared space, just keep it simple and </w:t>
      </w:r>
      <w:r w:rsidRPr="000A0F45">
        <w:rPr>
          <w:rFonts w:asciiTheme="majorHAnsi" w:eastAsia="Arial" w:hAnsiTheme="majorHAnsi" w:cstheme="majorHAnsi"/>
        </w:rPr>
        <w:t xml:space="preserve">keep it </w:t>
      </w:r>
      <w:r w:rsidRPr="000A0F45">
        <w:rPr>
          <w:rFonts w:asciiTheme="majorHAnsi" w:eastAsia="Arial" w:hAnsiTheme="majorHAnsi" w:cstheme="majorHAnsi"/>
          <w:color w:val="000000"/>
        </w:rPr>
        <w:t>portable. If your dining room table is your office by day</w:t>
      </w:r>
      <w:r w:rsidR="00594492">
        <w:rPr>
          <w:rFonts w:asciiTheme="majorHAnsi" w:eastAsia="Arial" w:hAnsiTheme="majorHAnsi" w:cstheme="majorHAnsi"/>
          <w:color w:val="000000"/>
        </w:rPr>
        <w:t xml:space="preserve"> and</w:t>
      </w:r>
      <w:r w:rsidRPr="000A0F45">
        <w:rPr>
          <w:rFonts w:asciiTheme="majorHAnsi" w:eastAsia="Arial" w:hAnsiTheme="majorHAnsi" w:cstheme="majorHAnsi"/>
          <w:color w:val="000000"/>
        </w:rPr>
        <w:t xml:space="preserve"> it needs to function as your dining table at night</w:t>
      </w:r>
      <w:r w:rsidR="00594492">
        <w:rPr>
          <w:rFonts w:asciiTheme="majorHAnsi" w:eastAsia="Arial" w:hAnsiTheme="majorHAnsi" w:cstheme="majorHAnsi"/>
          <w:color w:val="000000"/>
        </w:rPr>
        <w:t xml:space="preserve">, then you need to keep </w:t>
      </w:r>
      <w:r w:rsidRPr="000A0F45">
        <w:rPr>
          <w:rFonts w:asciiTheme="majorHAnsi" w:eastAsia="Arial" w:hAnsiTheme="majorHAnsi" w:cstheme="majorHAnsi"/>
          <w:color w:val="000000"/>
        </w:rPr>
        <w:t>things simple and sparse supply-wise</w:t>
      </w:r>
      <w:r w:rsidR="00594492">
        <w:rPr>
          <w:rFonts w:asciiTheme="majorHAnsi" w:eastAsia="Arial" w:hAnsiTheme="majorHAnsi" w:cstheme="majorHAnsi"/>
          <w:color w:val="000000"/>
        </w:rPr>
        <w:t>.</w:t>
      </w:r>
      <w:r w:rsidRPr="000A0F45">
        <w:rPr>
          <w:rFonts w:asciiTheme="majorHAnsi" w:eastAsia="Arial" w:hAnsiTheme="majorHAnsi" w:cstheme="majorHAnsi"/>
          <w:color w:val="000000"/>
        </w:rPr>
        <w:t xml:space="preserve"> </w:t>
      </w:r>
      <w:r w:rsidR="00594492">
        <w:rPr>
          <w:rFonts w:asciiTheme="majorHAnsi" w:eastAsia="Arial" w:hAnsiTheme="majorHAnsi" w:cstheme="majorHAnsi"/>
          <w:color w:val="000000"/>
        </w:rPr>
        <w:t>T</w:t>
      </w:r>
      <w:r w:rsidRPr="000A0F45">
        <w:rPr>
          <w:rFonts w:asciiTheme="majorHAnsi" w:eastAsia="Arial" w:hAnsiTheme="majorHAnsi" w:cstheme="majorHAnsi"/>
          <w:color w:val="000000"/>
        </w:rPr>
        <w:t>hat will make it easier for you to move it when you shut things down for your work day.</w:t>
      </w:r>
    </w:p>
    <w:p w14:paraId="0000000A" w14:textId="77777777" w:rsidR="00D36615" w:rsidRPr="000A0F45" w:rsidRDefault="00D36615">
      <w:pPr>
        <w:spacing w:after="0" w:line="240" w:lineRule="auto"/>
        <w:rPr>
          <w:rFonts w:asciiTheme="majorHAnsi" w:eastAsia="Arial" w:hAnsiTheme="majorHAnsi" w:cstheme="majorHAnsi"/>
          <w:color w:val="000000"/>
        </w:rPr>
      </w:pPr>
    </w:p>
    <w:p w14:paraId="0000000C" w14:textId="7BCAF919" w:rsidR="00D36615" w:rsidRPr="000A0F45" w:rsidRDefault="00C36157">
      <w:pPr>
        <w:spacing w:after="0" w:line="240" w:lineRule="auto"/>
        <w:rPr>
          <w:rFonts w:asciiTheme="majorHAnsi" w:eastAsia="Arial" w:hAnsiTheme="majorHAnsi" w:cstheme="majorHAnsi"/>
          <w:color w:val="000000"/>
        </w:rPr>
      </w:pPr>
      <w:r w:rsidRPr="000A0F45">
        <w:rPr>
          <w:rFonts w:asciiTheme="majorHAnsi" w:eastAsia="Arial" w:hAnsiTheme="majorHAnsi" w:cstheme="majorHAnsi"/>
          <w:color w:val="000000"/>
        </w:rPr>
        <w:t xml:space="preserve">Make sure you have what you need. Outlets, stable Wi-Fi, office supplies. Don’t go crazy on this one – just have on hand what you need to work efficiently. </w:t>
      </w:r>
      <w:r w:rsidR="00087304">
        <w:rPr>
          <w:rFonts w:asciiTheme="majorHAnsi" w:eastAsia="Arial" w:hAnsiTheme="majorHAnsi" w:cstheme="majorHAnsi"/>
          <w:color w:val="000000"/>
        </w:rPr>
        <w:t>I</w:t>
      </w:r>
      <w:r w:rsidRPr="000A0F45">
        <w:rPr>
          <w:rFonts w:asciiTheme="majorHAnsi" w:eastAsia="Arial" w:hAnsiTheme="majorHAnsi" w:cstheme="majorHAnsi"/>
          <w:color w:val="000000"/>
        </w:rPr>
        <w:t xml:space="preserve"> think, one thing we’re all learning is that we can get by with less.  </w:t>
      </w:r>
    </w:p>
    <w:p w14:paraId="545A27A3" w14:textId="61734E5F" w:rsidR="00087304" w:rsidRDefault="000A0F45" w:rsidP="00594492">
      <w:pPr>
        <w:spacing w:before="280" w:after="280" w:line="240" w:lineRule="auto"/>
        <w:rPr>
          <w:rFonts w:asciiTheme="majorHAnsi" w:eastAsia="Arial" w:hAnsiTheme="majorHAnsi" w:cstheme="majorHAnsi"/>
        </w:rPr>
      </w:pPr>
      <w:r w:rsidRPr="00087304">
        <w:rPr>
          <w:rFonts w:asciiTheme="majorHAnsi" w:eastAsia="Arial" w:hAnsiTheme="majorHAnsi" w:cstheme="majorHAnsi"/>
          <w:b/>
          <w:bCs/>
        </w:rPr>
        <w:lastRenderedPageBreak/>
        <w:t>Sally:</w:t>
      </w:r>
      <w:r w:rsidR="00087304">
        <w:rPr>
          <w:rFonts w:asciiTheme="majorHAnsi" w:eastAsia="Arial" w:hAnsiTheme="majorHAnsi" w:cstheme="majorHAnsi"/>
        </w:rPr>
        <w:br/>
      </w:r>
      <w:r w:rsidR="00C36157" w:rsidRPr="000A0F45">
        <w:rPr>
          <w:rFonts w:asciiTheme="majorHAnsi" w:eastAsia="Arial" w:hAnsiTheme="majorHAnsi" w:cstheme="majorHAnsi"/>
        </w:rPr>
        <w:t xml:space="preserve">Those are great tips, thank you. I also have a question about </w:t>
      </w:r>
      <w:r w:rsidR="00C36157" w:rsidRPr="00087304">
        <w:rPr>
          <w:rFonts w:asciiTheme="majorHAnsi" w:eastAsia="Arial" w:hAnsiTheme="majorHAnsi" w:cstheme="majorHAnsi"/>
          <w:bCs/>
        </w:rPr>
        <w:t>ho</w:t>
      </w:r>
      <w:r w:rsidR="00C36157" w:rsidRPr="00087304">
        <w:rPr>
          <w:rFonts w:asciiTheme="majorHAnsi" w:eastAsia="Arial" w:hAnsiTheme="majorHAnsi" w:cstheme="majorHAnsi"/>
          <w:bCs/>
          <w:color w:val="000000"/>
        </w:rPr>
        <w:t>w do I juggle being at home and being at work, when they are the same place? I</w:t>
      </w:r>
      <w:r w:rsidR="00C36157" w:rsidRPr="00087304">
        <w:rPr>
          <w:rFonts w:asciiTheme="majorHAnsi" w:eastAsia="Arial" w:hAnsiTheme="majorHAnsi" w:cstheme="majorHAnsi"/>
          <w:bCs/>
        </w:rPr>
        <w:t>’m not used to that.</w:t>
      </w:r>
    </w:p>
    <w:p w14:paraId="4531A4F2" w14:textId="77777777" w:rsidR="00087304" w:rsidRDefault="00087304">
      <w:pPr>
        <w:spacing w:after="0" w:line="240" w:lineRule="auto"/>
        <w:rPr>
          <w:rFonts w:asciiTheme="majorHAnsi" w:eastAsia="Arial" w:hAnsiTheme="majorHAnsi" w:cstheme="majorHAnsi"/>
          <w:b/>
          <w:bCs/>
        </w:rPr>
      </w:pPr>
      <w:r>
        <w:rPr>
          <w:rFonts w:asciiTheme="majorHAnsi" w:eastAsia="Arial" w:hAnsiTheme="majorHAnsi" w:cstheme="majorHAnsi"/>
          <w:b/>
          <w:bCs/>
        </w:rPr>
        <w:t>Jill:</w:t>
      </w:r>
    </w:p>
    <w:p w14:paraId="0000000E" w14:textId="3F4F1D68" w:rsidR="00D36615" w:rsidRPr="000A0F45" w:rsidRDefault="00C36157">
      <w:pPr>
        <w:spacing w:after="0" w:line="240" w:lineRule="auto"/>
        <w:rPr>
          <w:rFonts w:asciiTheme="majorHAnsi" w:eastAsia="Arial" w:hAnsiTheme="majorHAnsi" w:cstheme="majorHAnsi"/>
          <w:color w:val="000000"/>
        </w:rPr>
      </w:pPr>
      <w:r w:rsidRPr="000A0F45">
        <w:rPr>
          <w:rFonts w:asciiTheme="majorHAnsi" w:eastAsia="Arial" w:hAnsiTheme="majorHAnsi" w:cstheme="majorHAnsi"/>
        </w:rPr>
        <w:t>Yeah, a lot of people aren’t</w:t>
      </w:r>
      <w:r w:rsidR="00594492">
        <w:rPr>
          <w:rFonts w:asciiTheme="majorHAnsi" w:eastAsia="Arial" w:hAnsiTheme="majorHAnsi" w:cstheme="majorHAnsi"/>
        </w:rPr>
        <w:t xml:space="preserve">, </w:t>
      </w:r>
      <w:r w:rsidRPr="000A0F45">
        <w:rPr>
          <w:rFonts w:asciiTheme="majorHAnsi" w:eastAsia="Arial" w:hAnsiTheme="majorHAnsi" w:cstheme="majorHAnsi"/>
        </w:rPr>
        <w:t>so that’s a great question. The most important thing is to c</w:t>
      </w:r>
      <w:r w:rsidRPr="000A0F45">
        <w:rPr>
          <w:rFonts w:asciiTheme="majorHAnsi" w:eastAsia="Arial" w:hAnsiTheme="majorHAnsi" w:cstheme="majorHAnsi"/>
          <w:color w:val="000000"/>
        </w:rPr>
        <w:t xml:space="preserve">reate a </w:t>
      </w:r>
      <w:r w:rsidRPr="000A0F45">
        <w:rPr>
          <w:rFonts w:asciiTheme="majorHAnsi" w:eastAsia="Arial" w:hAnsiTheme="majorHAnsi" w:cstheme="majorHAnsi"/>
        </w:rPr>
        <w:t>s</w:t>
      </w:r>
      <w:r w:rsidRPr="000A0F45">
        <w:rPr>
          <w:rFonts w:asciiTheme="majorHAnsi" w:eastAsia="Arial" w:hAnsiTheme="majorHAnsi" w:cstheme="majorHAnsi"/>
          <w:color w:val="000000"/>
        </w:rPr>
        <w:t>chedule and</w:t>
      </w:r>
      <w:r w:rsidRPr="000A0F45">
        <w:rPr>
          <w:rFonts w:asciiTheme="majorHAnsi" w:eastAsia="Arial" w:hAnsiTheme="majorHAnsi" w:cstheme="majorHAnsi"/>
        </w:rPr>
        <w:t xml:space="preserve"> b</w:t>
      </w:r>
      <w:r w:rsidRPr="000A0F45">
        <w:rPr>
          <w:rFonts w:asciiTheme="majorHAnsi" w:eastAsia="Arial" w:hAnsiTheme="majorHAnsi" w:cstheme="majorHAnsi"/>
          <w:color w:val="000000"/>
        </w:rPr>
        <w:t xml:space="preserve">e consistent. </w:t>
      </w:r>
      <w:r w:rsidR="00594492">
        <w:rPr>
          <w:rFonts w:asciiTheme="majorHAnsi" w:eastAsia="Arial" w:hAnsiTheme="majorHAnsi" w:cstheme="majorHAnsi"/>
          <w:color w:val="000000"/>
        </w:rPr>
        <w:t>As a professional organizer I’ve learned that r</w:t>
      </w:r>
      <w:r w:rsidRPr="000A0F45">
        <w:rPr>
          <w:rFonts w:asciiTheme="majorHAnsi" w:eastAsia="Arial" w:hAnsiTheme="majorHAnsi" w:cstheme="majorHAnsi"/>
          <w:color w:val="000000"/>
        </w:rPr>
        <w:t xml:space="preserve">outines and structure actually help reduce anxiety. So have a schedule and keep the location of your new at-home office consistent. Keep to a morning routine. </w:t>
      </w:r>
      <w:r w:rsidR="00087304">
        <w:rPr>
          <w:rFonts w:asciiTheme="majorHAnsi" w:eastAsia="Arial" w:hAnsiTheme="majorHAnsi" w:cstheme="majorHAnsi"/>
          <w:color w:val="000000"/>
        </w:rPr>
        <w:t>S</w:t>
      </w:r>
      <w:r w:rsidRPr="000A0F45">
        <w:rPr>
          <w:rFonts w:asciiTheme="majorHAnsi" w:eastAsia="Arial" w:hAnsiTheme="majorHAnsi" w:cstheme="majorHAnsi"/>
          <w:color w:val="000000"/>
        </w:rPr>
        <w:t xml:space="preserve">et regular hours. Just like you would at the office, take a lunch break. And take a few minutes every half hour or hour to stretch and walk around a bit. Working from home allows for more flexibility but you want to make sure you’re being productive and meeting your deadlines. Creating a workday schedule will vary depending on your circumstances. For instance, </w:t>
      </w:r>
      <w:r w:rsidRPr="000A0F45">
        <w:rPr>
          <w:rFonts w:asciiTheme="majorHAnsi" w:eastAsia="Arial" w:hAnsiTheme="majorHAnsi" w:cstheme="majorHAnsi"/>
        </w:rPr>
        <w:t>i</w:t>
      </w:r>
      <w:r w:rsidRPr="000A0F45">
        <w:rPr>
          <w:rFonts w:asciiTheme="majorHAnsi" w:eastAsia="Arial" w:hAnsiTheme="majorHAnsi" w:cstheme="majorHAnsi"/>
          <w:color w:val="000000"/>
        </w:rPr>
        <w:t xml:space="preserve">f you suddenly have 3 kids at home instead of in school, you may have to play around </w:t>
      </w:r>
      <w:r w:rsidR="00594492">
        <w:rPr>
          <w:rFonts w:asciiTheme="majorHAnsi" w:eastAsia="Arial" w:hAnsiTheme="majorHAnsi" w:cstheme="majorHAnsi"/>
          <w:color w:val="000000"/>
        </w:rPr>
        <w:t xml:space="preserve">with your schedule </w:t>
      </w:r>
      <w:r w:rsidRPr="000A0F45">
        <w:rPr>
          <w:rFonts w:asciiTheme="majorHAnsi" w:eastAsia="Arial" w:hAnsiTheme="majorHAnsi" w:cstheme="majorHAnsi"/>
          <w:color w:val="000000"/>
        </w:rPr>
        <w:t>until you figure out what works best for you.</w:t>
      </w:r>
    </w:p>
    <w:p w14:paraId="0000000F" w14:textId="77777777" w:rsidR="00D36615" w:rsidRPr="000A0F45" w:rsidRDefault="00D36615">
      <w:pPr>
        <w:spacing w:after="0" w:line="240" w:lineRule="auto"/>
        <w:rPr>
          <w:rFonts w:asciiTheme="majorHAnsi" w:eastAsia="Arial" w:hAnsiTheme="majorHAnsi" w:cstheme="majorHAnsi"/>
        </w:rPr>
      </w:pPr>
    </w:p>
    <w:p w14:paraId="2F354E7E" w14:textId="620A8F26" w:rsidR="00087304" w:rsidRPr="00087304" w:rsidRDefault="00087304">
      <w:pPr>
        <w:spacing w:after="0" w:line="240" w:lineRule="auto"/>
        <w:rPr>
          <w:rFonts w:asciiTheme="majorHAnsi" w:eastAsia="Arial" w:hAnsiTheme="majorHAnsi" w:cstheme="majorHAnsi"/>
          <w:b/>
          <w:bCs/>
        </w:rPr>
      </w:pPr>
      <w:r>
        <w:rPr>
          <w:rFonts w:asciiTheme="majorHAnsi" w:eastAsia="Arial" w:hAnsiTheme="majorHAnsi" w:cstheme="majorHAnsi"/>
          <w:b/>
          <w:bCs/>
        </w:rPr>
        <w:t>Sally:</w:t>
      </w:r>
    </w:p>
    <w:p w14:paraId="00000010" w14:textId="481BDA12" w:rsidR="00D36615" w:rsidRPr="000A0F45" w:rsidRDefault="00C36157">
      <w:pPr>
        <w:spacing w:after="0" w:line="240" w:lineRule="auto"/>
        <w:rPr>
          <w:rFonts w:asciiTheme="majorHAnsi" w:eastAsia="Arial" w:hAnsiTheme="majorHAnsi" w:cstheme="majorHAnsi"/>
          <w:b/>
          <w:color w:val="000000"/>
        </w:rPr>
      </w:pPr>
      <w:r w:rsidRPr="000A0F45">
        <w:rPr>
          <w:rFonts w:asciiTheme="majorHAnsi" w:eastAsia="Arial" w:hAnsiTheme="majorHAnsi" w:cstheme="majorHAnsi"/>
        </w:rPr>
        <w:t xml:space="preserve">Well unfortunately I don’t have kids but I imagine a lot of our listeners and people participating today are </w:t>
      </w:r>
      <w:r w:rsidRPr="00087304">
        <w:rPr>
          <w:rFonts w:asciiTheme="majorHAnsi" w:eastAsia="Arial" w:hAnsiTheme="majorHAnsi" w:cstheme="majorHAnsi"/>
        </w:rPr>
        <w:t xml:space="preserve">dealing with that situation so thank you for that. Next question that I think would be important to all of us </w:t>
      </w:r>
      <w:r w:rsidR="00594492">
        <w:rPr>
          <w:rFonts w:asciiTheme="majorHAnsi" w:eastAsia="Arial" w:hAnsiTheme="majorHAnsi" w:cstheme="majorHAnsi"/>
        </w:rPr>
        <w:t>to understand is</w:t>
      </w:r>
      <w:r w:rsidRPr="00087304">
        <w:rPr>
          <w:rFonts w:asciiTheme="majorHAnsi" w:eastAsia="Arial" w:hAnsiTheme="majorHAnsi" w:cstheme="majorHAnsi"/>
        </w:rPr>
        <w:t xml:space="preserve"> h</w:t>
      </w:r>
      <w:r w:rsidRPr="00087304">
        <w:rPr>
          <w:rFonts w:asciiTheme="majorHAnsi" w:eastAsia="Arial" w:hAnsiTheme="majorHAnsi" w:cstheme="majorHAnsi"/>
          <w:color w:val="000000"/>
        </w:rPr>
        <w:t>ow do I avoid all the distractions of being at home?</w:t>
      </w:r>
    </w:p>
    <w:p w14:paraId="00000011" w14:textId="77777777" w:rsidR="00D36615" w:rsidRPr="000A0F45" w:rsidRDefault="00D36615">
      <w:pPr>
        <w:spacing w:after="0" w:line="240" w:lineRule="auto"/>
        <w:rPr>
          <w:rFonts w:asciiTheme="majorHAnsi" w:eastAsia="Arial" w:hAnsiTheme="majorHAnsi" w:cstheme="majorHAnsi"/>
          <w:b/>
        </w:rPr>
      </w:pPr>
    </w:p>
    <w:p w14:paraId="2D85D662" w14:textId="6E62B566" w:rsidR="00087304" w:rsidRPr="00087304" w:rsidRDefault="00087304">
      <w:pPr>
        <w:spacing w:after="0" w:line="240" w:lineRule="auto"/>
        <w:rPr>
          <w:rFonts w:asciiTheme="majorHAnsi" w:eastAsia="Arial" w:hAnsiTheme="majorHAnsi" w:cstheme="majorHAnsi"/>
          <w:b/>
          <w:bCs/>
          <w:color w:val="000000"/>
        </w:rPr>
      </w:pPr>
      <w:r>
        <w:rPr>
          <w:rFonts w:asciiTheme="majorHAnsi" w:eastAsia="Arial" w:hAnsiTheme="majorHAnsi" w:cstheme="majorHAnsi"/>
          <w:b/>
          <w:bCs/>
          <w:color w:val="000000"/>
        </w:rPr>
        <w:t>Jill:</w:t>
      </w:r>
    </w:p>
    <w:p w14:paraId="00000012" w14:textId="41329112" w:rsidR="00D36615" w:rsidRPr="000A0F45" w:rsidRDefault="00C36157">
      <w:pPr>
        <w:spacing w:after="0" w:line="240" w:lineRule="auto"/>
        <w:rPr>
          <w:rFonts w:asciiTheme="majorHAnsi" w:eastAsia="Arial" w:hAnsiTheme="majorHAnsi" w:cstheme="majorHAnsi"/>
          <w:color w:val="000000"/>
        </w:rPr>
      </w:pPr>
      <w:r w:rsidRPr="000A0F45">
        <w:rPr>
          <w:rFonts w:asciiTheme="majorHAnsi" w:eastAsia="Arial" w:hAnsiTheme="majorHAnsi" w:cstheme="majorHAnsi"/>
          <w:color w:val="000000"/>
        </w:rPr>
        <w:t>Distractions definitely can disrupt your productivity. You</w:t>
      </w:r>
      <w:r w:rsidRPr="000A0F45">
        <w:rPr>
          <w:rFonts w:asciiTheme="majorHAnsi" w:eastAsia="Arial" w:hAnsiTheme="majorHAnsi" w:cstheme="majorHAnsi"/>
        </w:rPr>
        <w:t>’ve got a</w:t>
      </w:r>
      <w:r w:rsidRPr="000A0F45">
        <w:rPr>
          <w:rFonts w:asciiTheme="majorHAnsi" w:eastAsia="Arial" w:hAnsiTheme="majorHAnsi" w:cstheme="majorHAnsi"/>
          <w:color w:val="000000"/>
        </w:rPr>
        <w:t xml:space="preserve"> spouse that</w:t>
      </w:r>
      <w:r w:rsidRPr="000A0F45">
        <w:rPr>
          <w:rFonts w:asciiTheme="majorHAnsi" w:eastAsia="Arial" w:hAnsiTheme="majorHAnsi" w:cstheme="majorHAnsi"/>
        </w:rPr>
        <w:t xml:space="preserve">’s </w:t>
      </w:r>
      <w:r w:rsidRPr="000A0F45">
        <w:rPr>
          <w:rFonts w:asciiTheme="majorHAnsi" w:eastAsia="Arial" w:hAnsiTheme="majorHAnsi" w:cstheme="majorHAnsi"/>
          <w:color w:val="000000"/>
        </w:rPr>
        <w:t>yelling out a question from another room, kids keep popping in to see what you’re doing, the dog wants to be taken for a walk. All of this will cause you to lose your train of thought. Unless you live alone, it will be important to set ground rules. So</w:t>
      </w:r>
      <w:r w:rsidRPr="000A0F45">
        <w:rPr>
          <w:rFonts w:asciiTheme="majorHAnsi" w:eastAsia="Arial" w:hAnsiTheme="majorHAnsi" w:cstheme="majorHAnsi"/>
        </w:rPr>
        <w:t xml:space="preserve"> l</w:t>
      </w:r>
      <w:r w:rsidRPr="000A0F45">
        <w:rPr>
          <w:rFonts w:asciiTheme="majorHAnsi" w:eastAsia="Arial" w:hAnsiTheme="majorHAnsi" w:cstheme="majorHAnsi"/>
          <w:color w:val="000000"/>
        </w:rPr>
        <w:t xml:space="preserve">et the other people in your home know that when you are </w:t>
      </w:r>
      <w:r w:rsidR="00594492">
        <w:rPr>
          <w:rFonts w:asciiTheme="majorHAnsi" w:eastAsia="Arial" w:hAnsiTheme="majorHAnsi" w:cstheme="majorHAnsi"/>
          <w:color w:val="000000"/>
        </w:rPr>
        <w:t xml:space="preserve">quote-unquote </w:t>
      </w:r>
      <w:r w:rsidRPr="000A0F45">
        <w:rPr>
          <w:rFonts w:asciiTheme="majorHAnsi" w:eastAsia="Arial" w:hAnsiTheme="majorHAnsi" w:cstheme="majorHAnsi"/>
          <w:color w:val="000000"/>
        </w:rPr>
        <w:t>at work, you are not available</w:t>
      </w:r>
      <w:r w:rsidR="00594492">
        <w:rPr>
          <w:rFonts w:asciiTheme="majorHAnsi" w:eastAsia="Arial" w:hAnsiTheme="majorHAnsi" w:cstheme="majorHAnsi"/>
          <w:color w:val="000000"/>
        </w:rPr>
        <w:t xml:space="preserve">, </w:t>
      </w:r>
      <w:r w:rsidRPr="000A0F45">
        <w:rPr>
          <w:rFonts w:asciiTheme="majorHAnsi" w:eastAsia="Arial" w:hAnsiTheme="majorHAnsi" w:cstheme="majorHAnsi"/>
          <w:color w:val="000000"/>
        </w:rPr>
        <w:t>unless there’s an emergency, of course. Everyone will quickly adjust to this new normal and learn to pretend that you’re away at the office.</w:t>
      </w:r>
    </w:p>
    <w:p w14:paraId="00000013" w14:textId="77777777" w:rsidR="00D36615" w:rsidRPr="000A0F45" w:rsidRDefault="00D36615">
      <w:pPr>
        <w:spacing w:after="0" w:line="240" w:lineRule="auto"/>
        <w:rPr>
          <w:rFonts w:asciiTheme="majorHAnsi" w:eastAsia="Arial" w:hAnsiTheme="majorHAnsi" w:cstheme="majorHAnsi"/>
          <w:color w:val="000000"/>
        </w:rPr>
      </w:pPr>
    </w:p>
    <w:p w14:paraId="0703F1EB" w14:textId="7768DDE3" w:rsidR="00923B22" w:rsidRDefault="000A0F45" w:rsidP="00087304">
      <w:pPr>
        <w:pBdr>
          <w:top w:val="nil"/>
          <w:left w:val="nil"/>
          <w:bottom w:val="nil"/>
          <w:right w:val="nil"/>
          <w:between w:val="nil"/>
        </w:pBdr>
        <w:spacing w:after="0" w:line="240" w:lineRule="auto"/>
        <w:ind w:left="720" w:hanging="720"/>
        <w:jc w:val="both"/>
        <w:rPr>
          <w:rFonts w:asciiTheme="majorHAnsi" w:eastAsia="Arial" w:hAnsiTheme="majorHAnsi" w:cstheme="majorHAnsi"/>
          <w:b/>
          <w:bCs/>
        </w:rPr>
      </w:pPr>
      <w:r w:rsidRPr="00087304">
        <w:rPr>
          <w:rFonts w:asciiTheme="majorHAnsi" w:eastAsia="Arial" w:hAnsiTheme="majorHAnsi" w:cstheme="majorHAnsi"/>
          <w:b/>
          <w:bCs/>
        </w:rPr>
        <w:t>Sally</w:t>
      </w:r>
      <w:r w:rsidR="00087304">
        <w:rPr>
          <w:rFonts w:asciiTheme="majorHAnsi" w:eastAsia="Arial" w:hAnsiTheme="majorHAnsi" w:cstheme="majorHAnsi"/>
          <w:b/>
          <w:bCs/>
        </w:rPr>
        <w:t>:</w:t>
      </w:r>
    </w:p>
    <w:p w14:paraId="75B2594C" w14:textId="5D9DDF86" w:rsidR="00594492" w:rsidRPr="00594492"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rPr>
        <w:t xml:space="preserve">Let’s hope those tips work right? </w:t>
      </w:r>
      <w:r w:rsidR="00594492">
        <w:rPr>
          <w:rFonts w:asciiTheme="majorHAnsi" w:eastAsia="Arial" w:hAnsiTheme="majorHAnsi" w:cstheme="majorHAnsi"/>
        </w:rPr>
        <w:t>(</w:t>
      </w:r>
      <w:r w:rsidR="00594492">
        <w:rPr>
          <w:rFonts w:asciiTheme="majorHAnsi" w:eastAsia="Arial" w:hAnsiTheme="majorHAnsi" w:cstheme="majorHAnsi"/>
          <w:i/>
          <w:iCs/>
        </w:rPr>
        <w:t>laughter</w:t>
      </w:r>
      <w:r w:rsidR="00594492">
        <w:rPr>
          <w:rFonts w:asciiTheme="majorHAnsi" w:eastAsia="Arial" w:hAnsiTheme="majorHAnsi" w:cstheme="majorHAnsi"/>
        </w:rPr>
        <w:t>)</w:t>
      </w:r>
    </w:p>
    <w:p w14:paraId="27802790" w14:textId="77777777" w:rsidR="00594492" w:rsidRDefault="00594492" w:rsidP="00087304">
      <w:pPr>
        <w:pBdr>
          <w:top w:val="nil"/>
          <w:left w:val="nil"/>
          <w:bottom w:val="nil"/>
          <w:right w:val="nil"/>
          <w:between w:val="nil"/>
        </w:pBdr>
        <w:spacing w:after="0" w:line="240" w:lineRule="auto"/>
        <w:jc w:val="both"/>
        <w:rPr>
          <w:rFonts w:asciiTheme="majorHAnsi" w:eastAsia="Arial" w:hAnsiTheme="majorHAnsi" w:cstheme="majorHAnsi"/>
        </w:rPr>
      </w:pPr>
    </w:p>
    <w:p w14:paraId="6137D0EC" w14:textId="77777777" w:rsidR="00594492" w:rsidRDefault="00594492" w:rsidP="00087304">
      <w:pPr>
        <w:pBdr>
          <w:top w:val="nil"/>
          <w:left w:val="nil"/>
          <w:bottom w:val="nil"/>
          <w:right w:val="nil"/>
          <w:between w:val="nil"/>
        </w:pBdr>
        <w:spacing w:after="0" w:line="240" w:lineRule="auto"/>
        <w:jc w:val="both"/>
        <w:rPr>
          <w:rFonts w:asciiTheme="majorHAnsi" w:eastAsia="Arial" w:hAnsiTheme="majorHAnsi" w:cstheme="majorHAnsi"/>
        </w:rPr>
      </w:pPr>
      <w:r>
        <w:rPr>
          <w:rFonts w:asciiTheme="majorHAnsi" w:eastAsia="Arial" w:hAnsiTheme="majorHAnsi" w:cstheme="majorHAnsi"/>
          <w:b/>
          <w:bCs/>
        </w:rPr>
        <w:t>Jill:</w:t>
      </w:r>
    </w:p>
    <w:p w14:paraId="2C28F430" w14:textId="77777777" w:rsidR="00594492" w:rsidRDefault="00594492" w:rsidP="00087304">
      <w:pPr>
        <w:pBdr>
          <w:top w:val="nil"/>
          <w:left w:val="nil"/>
          <w:bottom w:val="nil"/>
          <w:right w:val="nil"/>
          <w:between w:val="nil"/>
        </w:pBdr>
        <w:spacing w:after="0" w:line="240" w:lineRule="auto"/>
        <w:jc w:val="both"/>
        <w:rPr>
          <w:rFonts w:asciiTheme="majorHAnsi" w:eastAsia="Arial" w:hAnsiTheme="majorHAnsi" w:cstheme="majorHAnsi"/>
          <w:i/>
          <w:iCs/>
        </w:rPr>
      </w:pPr>
      <w:r>
        <w:rPr>
          <w:rFonts w:asciiTheme="majorHAnsi" w:eastAsia="Arial" w:hAnsiTheme="majorHAnsi" w:cstheme="majorHAnsi"/>
        </w:rPr>
        <w:t xml:space="preserve">Yes </w:t>
      </w:r>
      <w:r>
        <w:rPr>
          <w:rFonts w:asciiTheme="majorHAnsi" w:eastAsia="Arial" w:hAnsiTheme="majorHAnsi" w:cstheme="majorHAnsi"/>
          <w:i/>
          <w:iCs/>
        </w:rPr>
        <w:t>(laughter)</w:t>
      </w:r>
    </w:p>
    <w:p w14:paraId="5B78D490" w14:textId="77777777" w:rsidR="00594492" w:rsidRDefault="00594492" w:rsidP="00087304">
      <w:pPr>
        <w:pBdr>
          <w:top w:val="nil"/>
          <w:left w:val="nil"/>
          <w:bottom w:val="nil"/>
          <w:right w:val="nil"/>
          <w:between w:val="nil"/>
        </w:pBdr>
        <w:spacing w:after="0" w:line="240" w:lineRule="auto"/>
        <w:jc w:val="both"/>
        <w:rPr>
          <w:rFonts w:asciiTheme="majorHAnsi" w:eastAsia="Arial" w:hAnsiTheme="majorHAnsi" w:cstheme="majorHAnsi"/>
          <w:i/>
          <w:iCs/>
        </w:rPr>
      </w:pPr>
    </w:p>
    <w:p w14:paraId="29D40482" w14:textId="77777777" w:rsidR="00594492" w:rsidRDefault="00594492" w:rsidP="00087304">
      <w:pPr>
        <w:pBdr>
          <w:top w:val="nil"/>
          <w:left w:val="nil"/>
          <w:bottom w:val="nil"/>
          <w:right w:val="nil"/>
          <w:between w:val="nil"/>
        </w:pBdr>
        <w:spacing w:after="0" w:line="240" w:lineRule="auto"/>
        <w:jc w:val="both"/>
        <w:rPr>
          <w:rFonts w:asciiTheme="majorHAnsi" w:eastAsia="Arial" w:hAnsiTheme="majorHAnsi" w:cstheme="majorHAnsi"/>
          <w:b/>
          <w:bCs/>
        </w:rPr>
      </w:pPr>
      <w:r>
        <w:rPr>
          <w:rFonts w:asciiTheme="majorHAnsi" w:eastAsia="Arial" w:hAnsiTheme="majorHAnsi" w:cstheme="majorHAnsi"/>
          <w:b/>
          <w:bCs/>
        </w:rPr>
        <w:t>Sally:</w:t>
      </w:r>
    </w:p>
    <w:p w14:paraId="6F1A665D" w14:textId="3B4038E9" w:rsidR="00087304" w:rsidRP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594492">
        <w:rPr>
          <w:rFonts w:asciiTheme="majorHAnsi" w:eastAsia="Arial" w:hAnsiTheme="majorHAnsi" w:cstheme="majorHAnsi"/>
        </w:rPr>
        <w:t>How</w:t>
      </w:r>
      <w:r w:rsidRPr="00087304">
        <w:rPr>
          <w:rFonts w:asciiTheme="majorHAnsi" w:eastAsia="Arial" w:hAnsiTheme="majorHAnsi" w:cstheme="majorHAnsi"/>
        </w:rPr>
        <w:t xml:space="preserve"> do I draw my own line between work and home</w:t>
      </w:r>
      <w:r>
        <w:rPr>
          <w:rFonts w:asciiTheme="majorHAnsi" w:eastAsia="Arial" w:hAnsiTheme="majorHAnsi" w:cstheme="majorHAnsi"/>
        </w:rPr>
        <w:t xml:space="preserve">? </w:t>
      </w:r>
      <w:r w:rsidRPr="00087304">
        <w:rPr>
          <w:rFonts w:asciiTheme="majorHAnsi" w:eastAsia="Arial" w:hAnsiTheme="majorHAnsi" w:cstheme="majorHAnsi"/>
        </w:rPr>
        <w:t>Sometimes keeping that balance is really difficult.</w:t>
      </w:r>
    </w:p>
    <w:p w14:paraId="3B6DE5FE" w14:textId="77777777"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p>
    <w:p w14:paraId="17FD469E" w14:textId="77777777"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b/>
          <w:bCs/>
        </w:rPr>
        <w:t>Jill:</w:t>
      </w:r>
    </w:p>
    <w:p w14:paraId="62D5F4D8" w14:textId="44E1F59C" w:rsidR="00087304" w:rsidRP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rPr>
        <w:t>It can be, especially when this is something so new to most people.</w:t>
      </w:r>
      <w:r>
        <w:rPr>
          <w:rFonts w:asciiTheme="majorHAnsi" w:eastAsia="Arial" w:hAnsiTheme="majorHAnsi" w:cstheme="majorHAnsi"/>
        </w:rPr>
        <w:t xml:space="preserve"> </w:t>
      </w:r>
      <w:r w:rsidRPr="00087304">
        <w:rPr>
          <w:rFonts w:asciiTheme="majorHAnsi" w:eastAsia="Arial" w:hAnsiTheme="majorHAnsi" w:cstheme="majorHAnsi"/>
        </w:rPr>
        <w:t>Being in the right frame of mind is a big part of successfully making the transition to working from home. We are social animals and our workmates are often our friends. But you don’t have to miss out on those one-on-one interactions.</w:t>
      </w:r>
    </w:p>
    <w:p w14:paraId="6E7947A4" w14:textId="77777777"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p>
    <w:p w14:paraId="451EF46F" w14:textId="4C2A6098" w:rsidR="00087304" w:rsidRP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rPr>
        <w:t>Don’t rely strictly on email. Pick up the phone and call or set up a video chat if you have questions about a project. None of us enjoy those endless email threads and those “reply all” threads. You can often resolve things more quickly with a quick chat, much like you would do if you were at the office – you know, you’d pop your head into the next cubicle or your boss’ office, right?</w:t>
      </w:r>
    </w:p>
    <w:p w14:paraId="4B01F382" w14:textId="77777777"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p>
    <w:p w14:paraId="4F942ABA" w14:textId="60082B1F" w:rsidR="00087304" w:rsidRPr="00087304" w:rsidRDefault="00594492" w:rsidP="00087304">
      <w:pPr>
        <w:pBdr>
          <w:top w:val="nil"/>
          <w:left w:val="nil"/>
          <w:bottom w:val="nil"/>
          <w:right w:val="nil"/>
          <w:between w:val="nil"/>
        </w:pBdr>
        <w:spacing w:after="0" w:line="240" w:lineRule="auto"/>
        <w:jc w:val="both"/>
        <w:rPr>
          <w:rFonts w:asciiTheme="majorHAnsi" w:eastAsia="Arial" w:hAnsiTheme="majorHAnsi" w:cstheme="majorHAnsi"/>
        </w:rPr>
      </w:pPr>
      <w:r>
        <w:rPr>
          <w:rFonts w:asciiTheme="majorHAnsi" w:eastAsia="Arial" w:hAnsiTheme="majorHAnsi" w:cstheme="majorHAnsi"/>
        </w:rPr>
        <w:lastRenderedPageBreak/>
        <w:t xml:space="preserve">And just </w:t>
      </w:r>
      <w:r w:rsidR="00087304" w:rsidRPr="00087304">
        <w:rPr>
          <w:rFonts w:asciiTheme="majorHAnsi" w:eastAsia="Arial" w:hAnsiTheme="majorHAnsi" w:cstheme="majorHAnsi"/>
        </w:rPr>
        <w:t xml:space="preserve">as you establish a routine to get to work in the morning, establish an end of day routine. Just like you would have to be coming home from the office. So if you’re hunkered down at the dining room table, gather everything and put it away. </w:t>
      </w:r>
      <w:r w:rsidR="00087304">
        <w:rPr>
          <w:rFonts w:asciiTheme="majorHAnsi" w:eastAsia="Arial" w:hAnsiTheme="majorHAnsi" w:cstheme="majorHAnsi"/>
        </w:rPr>
        <w:t>T</w:t>
      </w:r>
      <w:r w:rsidR="00087304" w:rsidRPr="00087304">
        <w:rPr>
          <w:rFonts w:asciiTheme="majorHAnsi" w:eastAsia="Arial" w:hAnsiTheme="majorHAnsi" w:cstheme="majorHAnsi"/>
        </w:rPr>
        <w:t>his signals the end of your work day. If you’re in another room, you can leave and shut the door.</w:t>
      </w:r>
    </w:p>
    <w:p w14:paraId="62E83A87" w14:textId="77777777"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p>
    <w:p w14:paraId="02380AB3" w14:textId="501F1FFF" w:rsidR="00087304" w:rsidRP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rPr>
        <w:t>My biggest advice, and I’ve found this because I also am working from home now; wear pants!</w:t>
      </w:r>
      <w:r>
        <w:rPr>
          <w:rFonts w:asciiTheme="majorHAnsi" w:eastAsia="Arial" w:hAnsiTheme="majorHAnsi" w:cstheme="majorHAnsi"/>
        </w:rPr>
        <w:t xml:space="preserve"> </w:t>
      </w:r>
      <w:r w:rsidRPr="00087304">
        <w:rPr>
          <w:rFonts w:asciiTheme="majorHAnsi" w:eastAsia="Arial" w:hAnsiTheme="majorHAnsi" w:cstheme="majorHAnsi"/>
        </w:rPr>
        <w:t xml:space="preserve">While it’s easy to throw on sweatpants or stay in your PJs for the day, I’ve found that </w:t>
      </w:r>
      <w:r w:rsidR="00594492">
        <w:rPr>
          <w:rFonts w:asciiTheme="majorHAnsi" w:eastAsia="Arial" w:hAnsiTheme="majorHAnsi" w:cstheme="majorHAnsi"/>
        </w:rPr>
        <w:t>I a</w:t>
      </w:r>
      <w:r w:rsidRPr="00087304">
        <w:rPr>
          <w:rFonts w:asciiTheme="majorHAnsi" w:eastAsia="Arial" w:hAnsiTheme="majorHAnsi" w:cstheme="majorHAnsi"/>
        </w:rPr>
        <w:t>ctually</w:t>
      </w:r>
      <w:r w:rsidR="00594492">
        <w:rPr>
          <w:rFonts w:asciiTheme="majorHAnsi" w:eastAsia="Arial" w:hAnsiTheme="majorHAnsi" w:cstheme="majorHAnsi"/>
        </w:rPr>
        <w:t xml:space="preserve"> get more work done and stay in work mode when I’m</w:t>
      </w:r>
      <w:r w:rsidRPr="00087304">
        <w:rPr>
          <w:rFonts w:asciiTheme="majorHAnsi" w:eastAsia="Arial" w:hAnsiTheme="majorHAnsi" w:cstheme="majorHAnsi"/>
        </w:rPr>
        <w:t xml:space="preserve"> wearing pants </w:t>
      </w:r>
      <w:r w:rsidR="00594492">
        <w:rPr>
          <w:rFonts w:asciiTheme="majorHAnsi" w:eastAsia="Arial" w:hAnsiTheme="majorHAnsi" w:cstheme="majorHAnsi"/>
        </w:rPr>
        <w:t xml:space="preserve">with </w:t>
      </w:r>
      <w:r w:rsidRPr="00087304">
        <w:rPr>
          <w:rFonts w:asciiTheme="majorHAnsi" w:eastAsia="Arial" w:hAnsiTheme="majorHAnsi" w:cstheme="majorHAnsi"/>
        </w:rPr>
        <w:t xml:space="preserve">buttons </w:t>
      </w:r>
      <w:r w:rsidR="00594492">
        <w:rPr>
          <w:rFonts w:asciiTheme="majorHAnsi" w:eastAsia="Arial" w:hAnsiTheme="majorHAnsi" w:cstheme="majorHAnsi"/>
        </w:rPr>
        <w:t xml:space="preserve">or </w:t>
      </w:r>
      <w:r w:rsidRPr="00087304">
        <w:rPr>
          <w:rFonts w:asciiTheme="majorHAnsi" w:eastAsia="Arial" w:hAnsiTheme="majorHAnsi" w:cstheme="majorHAnsi"/>
        </w:rPr>
        <w:t xml:space="preserve">a zipper.  </w:t>
      </w:r>
    </w:p>
    <w:p w14:paraId="0DFFA573" w14:textId="77777777"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p>
    <w:p w14:paraId="7AC50A36" w14:textId="77777777" w:rsidR="00594492"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b/>
          <w:bCs/>
        </w:rPr>
        <w:t>Sally:</w:t>
      </w:r>
    </w:p>
    <w:p w14:paraId="23D6CA4D" w14:textId="5F05C5F1" w:rsidR="00087304" w:rsidRPr="00594492"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rPr>
        <w:t>Great advice because none of us want to see each other without pants right?</w:t>
      </w:r>
      <w:r w:rsidR="00594492">
        <w:rPr>
          <w:rFonts w:asciiTheme="majorHAnsi" w:eastAsia="Arial" w:hAnsiTheme="majorHAnsi" w:cstheme="majorHAnsi"/>
        </w:rPr>
        <w:t xml:space="preserve"> (</w:t>
      </w:r>
      <w:r w:rsidR="00594492">
        <w:rPr>
          <w:rFonts w:asciiTheme="majorHAnsi" w:eastAsia="Arial" w:hAnsiTheme="majorHAnsi" w:cstheme="majorHAnsi"/>
          <w:i/>
          <w:iCs/>
        </w:rPr>
        <w:t>laughter</w:t>
      </w:r>
      <w:r w:rsidR="00594492">
        <w:rPr>
          <w:rFonts w:asciiTheme="majorHAnsi" w:eastAsia="Arial" w:hAnsiTheme="majorHAnsi" w:cstheme="majorHAnsi"/>
        </w:rPr>
        <w:t>)</w:t>
      </w:r>
    </w:p>
    <w:p w14:paraId="65C105C2" w14:textId="77777777" w:rsidR="00594492" w:rsidRDefault="00594492" w:rsidP="00087304">
      <w:pPr>
        <w:pBdr>
          <w:top w:val="nil"/>
          <w:left w:val="nil"/>
          <w:bottom w:val="nil"/>
          <w:right w:val="nil"/>
          <w:between w:val="nil"/>
        </w:pBdr>
        <w:spacing w:after="0" w:line="240" w:lineRule="auto"/>
        <w:jc w:val="both"/>
        <w:rPr>
          <w:rFonts w:asciiTheme="majorHAnsi" w:eastAsia="Arial" w:hAnsiTheme="majorHAnsi" w:cstheme="majorHAnsi"/>
          <w:b/>
          <w:bCs/>
        </w:rPr>
      </w:pPr>
    </w:p>
    <w:p w14:paraId="5FB5D7ED" w14:textId="7425B5EC"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b/>
          <w:bCs/>
        </w:rPr>
      </w:pPr>
      <w:r>
        <w:rPr>
          <w:rFonts w:asciiTheme="majorHAnsi" w:eastAsia="Arial" w:hAnsiTheme="majorHAnsi" w:cstheme="majorHAnsi"/>
          <w:b/>
          <w:bCs/>
        </w:rPr>
        <w:t>Jill:</w:t>
      </w:r>
    </w:p>
    <w:p w14:paraId="3AFF226F" w14:textId="18FF047A"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rPr>
        <w:t>Exactly.</w:t>
      </w:r>
      <w:r w:rsidR="00594492">
        <w:rPr>
          <w:rFonts w:asciiTheme="majorHAnsi" w:eastAsia="Arial" w:hAnsiTheme="majorHAnsi" w:cstheme="majorHAnsi"/>
        </w:rPr>
        <w:t xml:space="preserve"> </w:t>
      </w:r>
      <w:r w:rsidR="00594492">
        <w:rPr>
          <w:rFonts w:asciiTheme="majorHAnsi" w:eastAsia="Arial" w:hAnsiTheme="majorHAnsi" w:cstheme="majorHAnsi"/>
        </w:rPr>
        <w:t>(</w:t>
      </w:r>
      <w:r w:rsidR="00594492">
        <w:rPr>
          <w:rFonts w:asciiTheme="majorHAnsi" w:eastAsia="Arial" w:hAnsiTheme="majorHAnsi" w:cstheme="majorHAnsi"/>
          <w:i/>
          <w:iCs/>
        </w:rPr>
        <w:t>laughter</w:t>
      </w:r>
      <w:r w:rsidR="00594492">
        <w:rPr>
          <w:rFonts w:asciiTheme="majorHAnsi" w:eastAsia="Arial" w:hAnsiTheme="majorHAnsi" w:cstheme="majorHAnsi"/>
        </w:rPr>
        <w:t>)</w:t>
      </w:r>
    </w:p>
    <w:p w14:paraId="77DDA32F" w14:textId="77777777" w:rsidR="00087304" w:rsidRP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p>
    <w:p w14:paraId="4E8C55DD" w14:textId="77777777" w:rsid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b/>
          <w:bCs/>
        </w:rPr>
        <w:t>Narrator:</w:t>
      </w:r>
    </w:p>
    <w:p w14:paraId="0D1535FE" w14:textId="45EA74B6" w:rsidR="00087304" w:rsidRPr="00087304" w:rsidRDefault="00087304" w:rsidP="00087304">
      <w:pPr>
        <w:pBdr>
          <w:top w:val="nil"/>
          <w:left w:val="nil"/>
          <w:bottom w:val="nil"/>
          <w:right w:val="nil"/>
          <w:between w:val="nil"/>
        </w:pBdr>
        <w:spacing w:after="0" w:line="240" w:lineRule="auto"/>
        <w:jc w:val="both"/>
        <w:rPr>
          <w:rFonts w:asciiTheme="majorHAnsi" w:eastAsia="Arial" w:hAnsiTheme="majorHAnsi" w:cstheme="majorHAnsi"/>
        </w:rPr>
      </w:pPr>
      <w:r w:rsidRPr="00087304">
        <w:rPr>
          <w:rFonts w:asciiTheme="majorHAnsi" w:eastAsia="Arial" w:hAnsiTheme="majorHAnsi" w:cstheme="majorHAnsi"/>
        </w:rPr>
        <w:t xml:space="preserve">Thank you to our guest, Jill Fleming, and our interviewer, Sally Mayberry. To learn more about The </w:t>
      </w:r>
      <w:proofErr w:type="spellStart"/>
      <w:r w:rsidRPr="00087304">
        <w:rPr>
          <w:rFonts w:asciiTheme="majorHAnsi" w:eastAsia="Arial" w:hAnsiTheme="majorHAnsi" w:cstheme="majorHAnsi"/>
        </w:rPr>
        <w:t>FriYAY</w:t>
      </w:r>
      <w:proofErr w:type="spellEnd"/>
      <w:r w:rsidRPr="00087304">
        <w:rPr>
          <w:rFonts w:asciiTheme="majorHAnsi" w:eastAsia="Arial" w:hAnsiTheme="majorHAnsi" w:cstheme="majorHAnsi"/>
        </w:rPr>
        <w:t xml:space="preserve"> Series, visit the Common Learning Portal.</w:t>
      </w:r>
    </w:p>
    <w:sectPr w:rsidR="00087304" w:rsidRPr="0008730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615"/>
    <w:rsid w:val="00087304"/>
    <w:rsid w:val="000A0F45"/>
    <w:rsid w:val="00594492"/>
    <w:rsid w:val="007D63D6"/>
    <w:rsid w:val="00923B22"/>
    <w:rsid w:val="00C36157"/>
    <w:rsid w:val="00D36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0A1E3"/>
  <w15:docId w15:val="{86CF790A-1FED-448B-8413-4305AF570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spacing w:line="240"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semiHidden/>
    <w:unhideWhenUsed/>
    <w:qFormat/>
    <w:pPr>
      <w:keepNext/>
      <w:keepLines/>
      <w:spacing w:before="40" w:after="0"/>
      <w:outlineLvl w:val="2"/>
    </w:pPr>
    <w:rPr>
      <w:color w:val="1F3863"/>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40" w:after="0"/>
      <w:outlineLvl w:val="4"/>
    </w:pPr>
    <w:rPr>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5215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dc:creator>
  <cp:lastModifiedBy>Rugg, Kristina (Kristi)</cp:lastModifiedBy>
  <cp:revision>2</cp:revision>
  <dcterms:created xsi:type="dcterms:W3CDTF">2020-04-06T16:03:00Z</dcterms:created>
  <dcterms:modified xsi:type="dcterms:W3CDTF">2020-04-06T16:03:00Z</dcterms:modified>
</cp:coreProperties>
</file>